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9B2C" w14:textId="77777777" w:rsidR="009D6BF3" w:rsidRDefault="00000000">
      <w:pPr>
        <w:jc w:val="center"/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0781F90" wp14:editId="5B5FAB61">
            <wp:simplePos x="0" y="0"/>
            <wp:positionH relativeFrom="column">
              <wp:posOffset>527681</wp:posOffset>
            </wp:positionH>
            <wp:positionV relativeFrom="paragraph">
              <wp:posOffset>-142875</wp:posOffset>
            </wp:positionV>
            <wp:extent cx="525780" cy="1028700"/>
            <wp:effectExtent l="0" t="0" r="7620" b="0"/>
            <wp:wrapNone/>
            <wp:docPr id="166233359" name="Immagine 2" descr="S:\Orio_Litta-Stemma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2"/>
        </w:rPr>
        <w:t xml:space="preserve">      COMUNE DI ORIO LITTA</w:t>
      </w:r>
    </w:p>
    <w:p w14:paraId="2002C1BA" w14:textId="77777777" w:rsidR="009D6BF3" w:rsidRDefault="0000000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(PROVINCIA DI LODI)</w:t>
      </w:r>
    </w:p>
    <w:p w14:paraId="24CEAEC6" w14:textId="77777777" w:rsidR="009D6BF3" w:rsidRDefault="009D6BF3">
      <w:pPr>
        <w:jc w:val="center"/>
        <w:rPr>
          <w:rFonts w:ascii="Times New Roman" w:hAnsi="Times New Roman"/>
          <w:sz w:val="32"/>
        </w:rPr>
      </w:pPr>
    </w:p>
    <w:p w14:paraId="2813B03B" w14:textId="77777777" w:rsidR="009D6BF3" w:rsidRDefault="009D6BF3">
      <w:pPr>
        <w:jc w:val="center"/>
        <w:rPr>
          <w:rFonts w:ascii="Times New Roman" w:hAnsi="Times New Roman"/>
          <w:sz w:val="32"/>
        </w:rPr>
      </w:pPr>
    </w:p>
    <w:p w14:paraId="165C9A28" w14:textId="77777777" w:rsidR="009D6BF3" w:rsidRDefault="00000000">
      <w:pPr>
        <w:spacing w:after="0" w:line="242" w:lineRule="auto"/>
        <w:jc w:val="center"/>
      </w:pPr>
      <w:r>
        <w:rPr>
          <w:b/>
          <w:sz w:val="24"/>
        </w:rPr>
        <w:t>AVVISO PUBBLICO PER L’ASSEGNAZIONE DI CONTRIBUTI ECONOMICI ALLE FAMIGLIE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 RETTA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 FREQUENZA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 I SERVIZI DI ASILO NIDO E PRIMA INFANZIA (3-36 MESI)</w:t>
      </w:r>
    </w:p>
    <w:p w14:paraId="7992B862" w14:textId="77777777" w:rsidR="009D6BF3" w:rsidRDefault="00000000">
      <w:pPr>
        <w:spacing w:before="2"/>
        <w:ind w:left="1051" w:right="833"/>
        <w:jc w:val="center"/>
      </w:pPr>
      <w:r>
        <w:rPr>
          <w:b/>
          <w:i/>
          <w:sz w:val="24"/>
        </w:rPr>
        <w:t>Anno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Educativo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2023/2024</w:t>
      </w:r>
    </w:p>
    <w:p w14:paraId="0CB88F3A" w14:textId="77777777" w:rsidR="009D6BF3" w:rsidRDefault="009D6BF3">
      <w:pPr>
        <w:spacing w:before="2"/>
        <w:ind w:left="1051" w:right="833"/>
        <w:jc w:val="center"/>
        <w:rPr>
          <w:b/>
          <w:i/>
          <w:sz w:val="24"/>
        </w:rPr>
      </w:pPr>
    </w:p>
    <w:p w14:paraId="1F5B4EDB" w14:textId="77777777" w:rsidR="009D6BF3" w:rsidRDefault="00000000">
      <w:pPr>
        <w:pStyle w:val="Titolo1"/>
        <w:numPr>
          <w:ilvl w:val="0"/>
          <w:numId w:val="1"/>
        </w:numPr>
        <w:tabs>
          <w:tab w:val="left" w:pos="641"/>
        </w:tabs>
        <w:ind w:hanging="224"/>
      </w:pPr>
      <w:r>
        <w:t>FINALITÀ</w:t>
      </w:r>
      <w:r>
        <w:rPr>
          <w:spacing w:val="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ENTITÀ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CONTRIBUTI</w:t>
      </w:r>
    </w:p>
    <w:p w14:paraId="0CECF689" w14:textId="77777777" w:rsidR="009D6BF3" w:rsidRDefault="00000000">
      <w:pPr>
        <w:pStyle w:val="Corpotesto"/>
        <w:spacing w:before="1"/>
        <w:ind w:left="432" w:right="127"/>
      </w:pPr>
      <w:r>
        <w:t>Il contributo economico viene erogato per aiutare la famiglia a sostenere i costi per il pagamento della retta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 all’asilo</w:t>
      </w:r>
      <w:r>
        <w:rPr>
          <w:spacing w:val="-2"/>
        </w:rPr>
        <w:t xml:space="preserve"> </w:t>
      </w:r>
      <w:r>
        <w:t>nido/micronido nell’anno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2023/2024.</w:t>
      </w:r>
    </w:p>
    <w:p w14:paraId="79BAAA7A" w14:textId="77777777" w:rsidR="009D6BF3" w:rsidRDefault="00000000">
      <w:pPr>
        <w:pStyle w:val="Corpotesto"/>
        <w:ind w:left="432" w:right="127"/>
      </w:pPr>
      <w:r>
        <w:t>Il</w:t>
      </w:r>
      <w:r>
        <w:rPr>
          <w:spacing w:val="7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verrà</w:t>
      </w:r>
      <w:r>
        <w:rPr>
          <w:spacing w:val="6"/>
        </w:rPr>
        <w:t xml:space="preserve"> </w:t>
      </w:r>
      <w:r>
        <w:t>assegnato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certificazione</w:t>
      </w:r>
      <w:r>
        <w:rPr>
          <w:spacing w:val="7"/>
        </w:rPr>
        <w:t xml:space="preserve"> </w:t>
      </w:r>
      <w:r>
        <w:t>ISEE,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validità,</w:t>
      </w:r>
      <w:r>
        <w:rPr>
          <w:spacing w:val="7"/>
        </w:rPr>
        <w:t xml:space="preserve"> </w:t>
      </w:r>
      <w:r>
        <w:t>secondo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prospetti:</w:t>
      </w:r>
    </w:p>
    <w:p w14:paraId="092AF9D1" w14:textId="77777777" w:rsidR="009D6BF3" w:rsidRDefault="009D6BF3">
      <w:pPr>
        <w:pStyle w:val="Corpotesto"/>
        <w:spacing w:before="3"/>
        <w:rPr>
          <w:sz w:val="17"/>
        </w:rPr>
      </w:pPr>
    </w:p>
    <w:p w14:paraId="50BE8531" w14:textId="77777777" w:rsidR="00000000" w:rsidRDefault="00000000">
      <w:pPr>
        <w:sectPr w:rsidR="00000000">
          <w:footerReference w:type="default" r:id="rId8"/>
          <w:pgSz w:w="11910" w:h="16840"/>
          <w:pgMar w:top="720" w:right="920" w:bottom="1060" w:left="700" w:header="720" w:footer="875" w:gutter="0"/>
          <w:pgNumType w:start="1"/>
          <w:cols w:space="720"/>
        </w:sectPr>
      </w:pPr>
    </w:p>
    <w:p w14:paraId="38088078" w14:textId="77777777" w:rsidR="009D6BF3" w:rsidRDefault="00000000">
      <w:pPr>
        <w:pStyle w:val="Titolo1"/>
        <w:tabs>
          <w:tab w:val="left" w:pos="1607"/>
          <w:tab w:val="left" w:pos="1961"/>
          <w:tab w:val="left" w:pos="2810"/>
        </w:tabs>
        <w:spacing w:before="57"/>
        <w:ind w:left="413" w:firstLine="0"/>
      </w:pPr>
      <w:r>
        <w:rPr>
          <w:color w:val="00000A"/>
        </w:rPr>
        <w:t>Frequenza</w:t>
      </w:r>
      <w:r>
        <w:rPr>
          <w:color w:val="00000A"/>
        </w:rPr>
        <w:tab/>
        <w:t>a</w:t>
      </w:r>
      <w:r>
        <w:rPr>
          <w:color w:val="00000A"/>
        </w:rPr>
        <w:tab/>
        <w:t>tempo</w:t>
      </w:r>
      <w:r>
        <w:rPr>
          <w:color w:val="00000A"/>
        </w:rPr>
        <w:tab/>
      </w:r>
      <w:r>
        <w:rPr>
          <w:color w:val="00000A"/>
          <w:spacing w:val="-2"/>
        </w:rPr>
        <w:t>pieno</w:t>
      </w:r>
      <w:r>
        <w:rPr>
          <w:color w:val="00000A"/>
          <w:spacing w:val="-47"/>
        </w:rPr>
        <w:t xml:space="preserve"> </w:t>
      </w:r>
      <w:r>
        <w:t>Valore ISEE</w:t>
      </w:r>
    </w:p>
    <w:p w14:paraId="39354300" w14:textId="77777777" w:rsidR="009D6BF3" w:rsidRDefault="00000000">
      <w:pPr>
        <w:tabs>
          <w:tab w:val="left" w:pos="3295"/>
        </w:tabs>
        <w:spacing w:before="57"/>
        <w:ind w:left="3295"/>
      </w:pPr>
      <w:r>
        <w:br w:type="column"/>
      </w:r>
      <w:r>
        <w:rPr>
          <w:b/>
        </w:rPr>
        <w:t>% Compartecipazione della retta da parte del Comune</w:t>
      </w:r>
    </w:p>
    <w:p w14:paraId="4B5834CF" w14:textId="77777777" w:rsidR="00000000" w:rsidRDefault="00000000">
      <w:pPr>
        <w:sectPr w:rsidR="00000000">
          <w:type w:val="continuous"/>
          <w:pgSz w:w="11910" w:h="16840"/>
          <w:pgMar w:top="720" w:right="920" w:bottom="1060" w:left="700" w:header="720" w:footer="875" w:gutter="0"/>
          <w:pgNumType w:start="1"/>
          <w:cols w:num="2" w:space="720" w:equalWidth="0">
            <w:col w:w="3331" w:space="40"/>
            <w:col w:w="6919" w:space="0"/>
          </w:cols>
        </w:sectPr>
      </w:pPr>
    </w:p>
    <w:p w14:paraId="11EED2ED" w14:textId="77777777" w:rsidR="009D6BF3" w:rsidRDefault="009D6BF3">
      <w:pPr>
        <w:pStyle w:val="Corpotesto"/>
        <w:spacing w:before="7"/>
        <w:rPr>
          <w:b/>
          <w:sz w:val="3"/>
        </w:rPr>
      </w:pPr>
    </w:p>
    <w:tbl>
      <w:tblPr>
        <w:tblW w:w="8999" w:type="dxa"/>
        <w:tblInd w:w="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2554"/>
        <w:gridCol w:w="3384"/>
      </w:tblGrid>
      <w:tr w:rsidR="009D6BF3" w14:paraId="282CEA17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E8CE4" w14:textId="77777777" w:rsidR="009D6BF3" w:rsidRDefault="00000000">
            <w:pPr>
              <w:pStyle w:val="TableParagraph"/>
              <w:spacing w:line="225" w:lineRule="exact"/>
              <w:ind w:left="50"/>
            </w:pPr>
            <w:r>
              <w:rPr>
                <w:lang w:val="en-US"/>
              </w:rPr>
              <w:t>Fino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8.000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C28C" w14:textId="77777777" w:rsidR="009D6BF3" w:rsidRDefault="009D6BF3">
            <w:pPr>
              <w:pStyle w:val="TableParagraph"/>
              <w:spacing w:line="225" w:lineRule="exact"/>
              <w:ind w:left="121"/>
              <w:rPr>
                <w:lang w:val="en-US"/>
              </w:rPr>
            </w:pPr>
          </w:p>
        </w:tc>
        <w:tc>
          <w:tcPr>
            <w:tcW w:w="33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45C9" w14:textId="77777777" w:rsidR="009D6BF3" w:rsidRDefault="00000000">
            <w:pPr>
              <w:pStyle w:val="TableParagraph"/>
              <w:spacing w:line="225" w:lineRule="exact"/>
              <w:ind w:left="687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9D6BF3" w14:paraId="5B2C2ADA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456D" w14:textId="77777777" w:rsidR="009D6BF3" w:rsidRDefault="00000000">
            <w:pPr>
              <w:pStyle w:val="TableParagraph"/>
              <w:ind w:left="50"/>
            </w:pPr>
            <w:r>
              <w:rPr>
                <w:lang w:val="en-US"/>
              </w:rPr>
              <w:t>Da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8.001 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12.000 euro</w:t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54F8" w14:textId="77777777" w:rsidR="009D6BF3" w:rsidRDefault="009D6BF3">
            <w:pPr>
              <w:pStyle w:val="TableParagraph"/>
              <w:ind w:left="121"/>
              <w:rPr>
                <w:lang w:val="en-US"/>
              </w:rPr>
            </w:pPr>
          </w:p>
        </w:tc>
        <w:tc>
          <w:tcPr>
            <w:tcW w:w="33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76ED" w14:textId="77777777" w:rsidR="009D6BF3" w:rsidRDefault="00000000">
            <w:pPr>
              <w:pStyle w:val="TableParagraph"/>
              <w:ind w:left="687"/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</w:tc>
      </w:tr>
      <w:tr w:rsidR="009D6BF3" w14:paraId="6A4EFD8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D558" w14:textId="77777777" w:rsidR="009D6BF3" w:rsidRDefault="00000000">
            <w:pPr>
              <w:pStyle w:val="TableParagraph"/>
            </w:pPr>
            <w:r>
              <w:rPr>
                <w:lang w:val="en-US"/>
              </w:rPr>
              <w:t>Da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12.001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24.000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7D3D" w14:textId="77777777" w:rsidR="009D6BF3" w:rsidRDefault="009D6BF3">
            <w:pPr>
              <w:pStyle w:val="TableParagraph"/>
              <w:ind w:left="89"/>
              <w:rPr>
                <w:lang w:val="en-US"/>
              </w:rPr>
            </w:pPr>
          </w:p>
        </w:tc>
        <w:tc>
          <w:tcPr>
            <w:tcW w:w="33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790E" w14:textId="77777777" w:rsidR="009D6BF3" w:rsidRDefault="00000000">
            <w:pPr>
              <w:pStyle w:val="TableParagraph"/>
              <w:ind w:left="665"/>
              <w:rPr>
                <w:lang w:val="en-US"/>
              </w:rPr>
            </w:pPr>
            <w:r>
              <w:rPr>
                <w:lang w:val="en-US"/>
              </w:rPr>
              <w:t>40%</w:t>
            </w:r>
          </w:p>
        </w:tc>
      </w:tr>
      <w:tr w:rsidR="009D6BF3" w14:paraId="6C22665C" w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0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1B85" w14:textId="77777777" w:rsidR="009D6BF3" w:rsidRDefault="00000000">
            <w:pPr>
              <w:pStyle w:val="TableParagraph"/>
              <w:spacing w:line="250" w:lineRule="exact"/>
            </w:pPr>
            <w:r>
              <w:rPr>
                <w:lang w:val="en-US"/>
              </w:rPr>
              <w:t>Da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24.001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40.000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</w:tc>
        <w:tc>
          <w:tcPr>
            <w:tcW w:w="25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BF77" w14:textId="77777777" w:rsidR="009D6BF3" w:rsidRDefault="009D6BF3">
            <w:pPr>
              <w:pStyle w:val="TableParagraph"/>
              <w:spacing w:line="250" w:lineRule="exact"/>
              <w:ind w:left="89"/>
              <w:rPr>
                <w:lang w:val="en-US"/>
              </w:rPr>
            </w:pPr>
          </w:p>
        </w:tc>
        <w:tc>
          <w:tcPr>
            <w:tcW w:w="33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25B4" w14:textId="77777777" w:rsidR="009D6BF3" w:rsidRDefault="00000000">
            <w:pPr>
              <w:pStyle w:val="TableParagraph"/>
              <w:spacing w:line="250" w:lineRule="exact"/>
              <w:ind w:left="665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  <w:p w14:paraId="4B252C54" w14:textId="77777777" w:rsidR="009D6BF3" w:rsidRDefault="009D6BF3">
            <w:pPr>
              <w:pStyle w:val="TableParagraph"/>
              <w:spacing w:line="250" w:lineRule="exact"/>
              <w:ind w:left="665"/>
              <w:rPr>
                <w:lang w:val="en-US"/>
              </w:rPr>
            </w:pPr>
          </w:p>
        </w:tc>
      </w:tr>
    </w:tbl>
    <w:p w14:paraId="7EBDBB13" w14:textId="77777777" w:rsidR="009D6BF3" w:rsidRDefault="009D6BF3">
      <w:pPr>
        <w:pStyle w:val="Corpotesto"/>
        <w:spacing w:before="9"/>
        <w:rPr>
          <w:b/>
          <w:sz w:val="17"/>
        </w:rPr>
      </w:pPr>
    </w:p>
    <w:p w14:paraId="4FBEB838" w14:textId="586CC68C" w:rsidR="009D6BF3" w:rsidRDefault="00000000">
      <w:pPr>
        <w:pStyle w:val="Corpotesto"/>
        <w:spacing w:before="57"/>
        <w:ind w:left="432" w:right="209"/>
        <w:jc w:val="both"/>
      </w:pPr>
      <w:r>
        <w:rPr>
          <w:color w:val="00000A"/>
        </w:rPr>
        <w:t>L'importo del contributo è assegnato per l’annualità 2023/2024. I contributi verranno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assegnati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nell'ambito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disponibilità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fondi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destinati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dall’Amministrazione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deliberazione</w:t>
      </w:r>
      <w:r w:rsidR="00AC5295">
        <w:rPr>
          <w:color w:val="00000A"/>
          <w:spacing w:val="1"/>
        </w:rPr>
        <w:t xml:space="preserve"> G.C. 51 del 25/08/2023</w:t>
      </w:r>
      <w:r>
        <w:t xml:space="preserve">. </w:t>
      </w:r>
      <w:r>
        <w:rPr>
          <w:color w:val="00000A"/>
        </w:rPr>
        <w:t>Potrà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assegnato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solo contributo per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bambino.</w:t>
      </w:r>
    </w:p>
    <w:p w14:paraId="62AE20F8" w14:textId="77777777" w:rsidR="009D6BF3" w:rsidRDefault="009D6BF3">
      <w:pPr>
        <w:pStyle w:val="Corpotesto"/>
        <w:spacing w:before="10"/>
        <w:rPr>
          <w:sz w:val="21"/>
        </w:rPr>
      </w:pPr>
    </w:p>
    <w:p w14:paraId="4D33C81F" w14:textId="77777777" w:rsidR="009D6BF3" w:rsidRDefault="00000000">
      <w:pPr>
        <w:pStyle w:val="Titolo1"/>
        <w:numPr>
          <w:ilvl w:val="0"/>
          <w:numId w:val="1"/>
        </w:numPr>
        <w:tabs>
          <w:tab w:val="left" w:pos="641"/>
        </w:tabs>
        <w:spacing w:before="1"/>
        <w:ind w:left="641" w:hanging="221"/>
        <w:rPr>
          <w:color w:val="00000A"/>
        </w:rPr>
      </w:pPr>
      <w:r>
        <w:rPr>
          <w:color w:val="00000A"/>
        </w:rPr>
        <w:t>BENEFICIARI</w:t>
      </w:r>
    </w:p>
    <w:p w14:paraId="56913B08" w14:textId="7F1638C0" w:rsidR="009D6BF3" w:rsidRDefault="00000000">
      <w:pPr>
        <w:pStyle w:val="Corpotesto"/>
        <w:ind w:left="432"/>
      </w:pPr>
      <w:r>
        <w:rPr>
          <w:color w:val="00000A"/>
        </w:rPr>
        <w:t>Possono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presentare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doma</w:t>
      </w:r>
      <w:r w:rsidR="00AC5295">
        <w:rPr>
          <w:color w:val="00000A"/>
        </w:rPr>
        <w:t>n</w:t>
      </w:r>
      <w:r>
        <w:rPr>
          <w:color w:val="00000A"/>
        </w:rPr>
        <w:t>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famiglie aventi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requisiti:</w:t>
      </w:r>
    </w:p>
    <w:p w14:paraId="1C927FB8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16"/>
        </w:tabs>
        <w:ind w:left="716"/>
      </w:pPr>
      <w:r>
        <w:rPr>
          <w:color w:val="00000A"/>
        </w:rPr>
        <w:t>residenza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Orio Litta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nucleo familiare;</w:t>
      </w:r>
    </w:p>
    <w:p w14:paraId="3B3A7934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21"/>
        </w:tabs>
        <w:spacing w:before="1"/>
        <w:ind w:right="212" w:hanging="283"/>
      </w:pPr>
      <w:r>
        <w:rPr>
          <w:color w:val="00000A"/>
        </w:rPr>
        <w:t>con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un bambino, di età compresa tra 3 e 36 mesi, iscritto ad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asilo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nido/micronido convenzionato con il comune di Orio Litta;</w:t>
      </w:r>
    </w:p>
    <w:p w14:paraId="4D48A50B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16"/>
        </w:tabs>
        <w:spacing w:before="1"/>
        <w:ind w:left="716"/>
      </w:pPr>
      <w:r>
        <w:rPr>
          <w:color w:val="00000A"/>
        </w:rPr>
        <w:t>aventi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indicatore ISEE,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corso 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validità, inferiore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pari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€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40.000,00.</w:t>
      </w:r>
    </w:p>
    <w:p w14:paraId="76F07913" w14:textId="77777777" w:rsidR="009D6BF3" w:rsidRDefault="009D6BF3">
      <w:pPr>
        <w:pStyle w:val="Corpotesto"/>
        <w:spacing w:before="10"/>
        <w:rPr>
          <w:sz w:val="21"/>
        </w:rPr>
      </w:pPr>
    </w:p>
    <w:p w14:paraId="0261C531" w14:textId="77777777" w:rsidR="009D6BF3" w:rsidRDefault="00000000">
      <w:pPr>
        <w:pStyle w:val="Titolo1"/>
        <w:numPr>
          <w:ilvl w:val="0"/>
          <w:numId w:val="1"/>
        </w:numPr>
        <w:tabs>
          <w:tab w:val="left" w:pos="704"/>
        </w:tabs>
        <w:ind w:left="703" w:hanging="222"/>
      </w:pPr>
      <w:r>
        <w:rPr>
          <w:color w:val="00000A"/>
        </w:rPr>
        <w:t>CRITERI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PRIORITÀ</w:t>
      </w:r>
    </w:p>
    <w:p w14:paraId="7BD6A2DE" w14:textId="77777777" w:rsidR="009D6BF3" w:rsidRDefault="00000000">
      <w:pPr>
        <w:pStyle w:val="Corpotesto"/>
        <w:ind w:left="490" w:right="750" w:hanging="2"/>
      </w:pPr>
      <w:r>
        <w:rPr>
          <w:color w:val="00000A"/>
        </w:rPr>
        <w:t>La graduatoria delle richieste presentate per l'ottenimento del contributo verrà compilata secondo le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priorità:</w:t>
      </w:r>
    </w:p>
    <w:p w14:paraId="74331615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716"/>
          <w:tab w:val="left" w:pos="8929"/>
        </w:tabs>
        <w:spacing w:before="1"/>
      </w:pPr>
      <w:r>
        <w:rPr>
          <w:color w:val="00000A"/>
        </w:rPr>
        <w:t>presenza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nucleo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familiare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minori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condizione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disabilità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certificata:</w:t>
      </w:r>
      <w:r>
        <w:rPr>
          <w:color w:val="00000A"/>
        </w:rPr>
        <w:tab/>
        <w:t>punti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20</w:t>
      </w:r>
    </w:p>
    <w:p w14:paraId="66E32913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716"/>
          <w:tab w:val="left" w:pos="8929"/>
        </w:tabs>
      </w:pPr>
      <w:r>
        <w:rPr>
          <w:color w:val="00000A"/>
        </w:rPr>
        <w:t>nucleo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familiare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condizione di fragilità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socio-economica, attestata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dal Servizio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Sociale:</w:t>
      </w:r>
      <w:r>
        <w:rPr>
          <w:color w:val="00000A"/>
        </w:rPr>
        <w:tab/>
        <w:t>punti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20</w:t>
      </w:r>
    </w:p>
    <w:p w14:paraId="33ABAB13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716"/>
          <w:tab w:val="left" w:pos="8928"/>
        </w:tabs>
      </w:pPr>
      <w:r>
        <w:rPr>
          <w:color w:val="00000A"/>
        </w:rPr>
        <w:t>famiglia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monoparentale:</w:t>
      </w:r>
      <w:r>
        <w:rPr>
          <w:color w:val="00000A"/>
        </w:rPr>
        <w:tab/>
        <w:t>punti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10</w:t>
      </w:r>
    </w:p>
    <w:p w14:paraId="5BCEC454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716"/>
        </w:tabs>
      </w:pPr>
      <w:r>
        <w:rPr>
          <w:color w:val="00000A"/>
        </w:rPr>
        <w:t>genitori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che lavorano:</w:t>
      </w:r>
    </w:p>
    <w:p w14:paraId="264EAED9" w14:textId="77777777" w:rsidR="009D6BF3" w:rsidRDefault="00000000">
      <w:pPr>
        <w:pStyle w:val="Corpotesto"/>
        <w:tabs>
          <w:tab w:val="left" w:pos="8929"/>
        </w:tabs>
        <w:spacing w:before="1"/>
        <w:ind w:left="678"/>
      </w:pP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tempo pieno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(&gt;=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36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ore/settimana)</w:t>
      </w:r>
      <w:r>
        <w:rPr>
          <w:color w:val="00000A"/>
        </w:rPr>
        <w:tab/>
        <w:t>punti</w:t>
      </w:r>
      <w:r>
        <w:rPr>
          <w:color w:val="00000A"/>
          <w:spacing w:val="98"/>
        </w:rPr>
        <w:t xml:space="preserve"> </w:t>
      </w:r>
      <w:r>
        <w:rPr>
          <w:color w:val="00000A"/>
        </w:rPr>
        <w:t>6</w:t>
      </w:r>
    </w:p>
    <w:p w14:paraId="339676A0" w14:textId="77777777" w:rsidR="009D6BF3" w:rsidRDefault="00000000">
      <w:pPr>
        <w:pStyle w:val="Corpotesto"/>
        <w:tabs>
          <w:tab w:val="left" w:pos="8928"/>
        </w:tabs>
        <w:ind w:left="678"/>
      </w:pPr>
      <w:r>
        <w:rPr>
          <w:color w:val="00000A"/>
        </w:rPr>
        <w:t>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time</w:t>
      </w:r>
      <w:r>
        <w:rPr>
          <w:color w:val="00000A"/>
        </w:rPr>
        <w:tab/>
        <w:t>punti</w:t>
      </w:r>
      <w:r>
        <w:rPr>
          <w:color w:val="00000A"/>
          <w:spacing w:val="99"/>
        </w:rPr>
        <w:t xml:space="preserve"> </w:t>
      </w:r>
      <w:r>
        <w:rPr>
          <w:color w:val="00000A"/>
        </w:rPr>
        <w:t>4</w:t>
      </w:r>
    </w:p>
    <w:p w14:paraId="2E51B004" w14:textId="77777777" w:rsidR="009D6BF3" w:rsidRDefault="00000000">
      <w:pPr>
        <w:pStyle w:val="Corpotesto"/>
        <w:tabs>
          <w:tab w:val="left" w:pos="8929"/>
        </w:tabs>
        <w:ind w:left="683"/>
      </w:pPr>
      <w:r>
        <w:rPr>
          <w:color w:val="00000A"/>
        </w:rPr>
        <w:t>disoccupato,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studente,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lavoratore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occasionale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stagionale</w:t>
      </w:r>
      <w:r>
        <w:rPr>
          <w:color w:val="00000A"/>
        </w:rPr>
        <w:tab/>
        <w:t>punti</w:t>
      </w:r>
      <w:r>
        <w:rPr>
          <w:color w:val="00000A"/>
          <w:spacing w:val="98"/>
        </w:rPr>
        <w:t xml:space="preserve"> </w:t>
      </w:r>
      <w:r>
        <w:rPr>
          <w:color w:val="00000A"/>
        </w:rPr>
        <w:t>2</w:t>
      </w:r>
    </w:p>
    <w:p w14:paraId="0EDA65C5" w14:textId="77777777" w:rsidR="00000000" w:rsidRDefault="00000000">
      <w:pPr>
        <w:sectPr w:rsidR="00000000">
          <w:type w:val="continuous"/>
          <w:pgSz w:w="11910" w:h="16840"/>
          <w:pgMar w:top="720" w:right="920" w:bottom="1060" w:left="700" w:header="720" w:footer="875" w:gutter="0"/>
          <w:pgNumType w:start="1"/>
          <w:cols w:space="720"/>
        </w:sectPr>
      </w:pPr>
    </w:p>
    <w:p w14:paraId="6B7EE1A6" w14:textId="77777777" w:rsidR="009D6BF3" w:rsidRDefault="00000000">
      <w:pPr>
        <w:pStyle w:val="Corpotesto"/>
        <w:spacing w:before="41"/>
        <w:ind w:left="715"/>
      </w:pPr>
      <w:r>
        <w:rPr>
          <w:color w:val="00000A"/>
        </w:rPr>
        <w:lastRenderedPageBreak/>
        <w:t>Note:</w:t>
      </w:r>
    </w:p>
    <w:p w14:paraId="7DA38826" w14:textId="77777777" w:rsidR="009D6BF3" w:rsidRDefault="00000000">
      <w:pPr>
        <w:pStyle w:val="Paragrafoelenco"/>
        <w:numPr>
          <w:ilvl w:val="1"/>
          <w:numId w:val="3"/>
        </w:numPr>
        <w:tabs>
          <w:tab w:val="left" w:pos="1000"/>
        </w:tabs>
        <w:spacing w:before="2" w:line="228" w:lineRule="auto"/>
        <w:ind w:right="212" w:firstLine="0"/>
      </w:pPr>
      <w:r>
        <w:rPr>
          <w:color w:val="00000A"/>
        </w:rPr>
        <w:t>in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famiglie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monoparentale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considera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l'attività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lavorativa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genitore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affidatario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presso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risiede il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minore;</w:t>
      </w:r>
    </w:p>
    <w:p w14:paraId="05AB1AE9" w14:textId="77777777" w:rsidR="009D6BF3" w:rsidRDefault="00000000">
      <w:pPr>
        <w:pStyle w:val="Paragrafoelenco"/>
        <w:numPr>
          <w:ilvl w:val="1"/>
          <w:numId w:val="3"/>
        </w:numPr>
        <w:tabs>
          <w:tab w:val="left" w:pos="1000"/>
        </w:tabs>
        <w:spacing w:before="1"/>
        <w:ind w:right="212" w:firstLine="0"/>
      </w:pPr>
      <w:r>
        <w:rPr>
          <w:color w:val="00000A"/>
        </w:rPr>
        <w:t>In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lavoratore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cassa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integrazione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verrà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assegnato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punteggio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base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alle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ore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lavoro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contrattualmente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stipulate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con il datore di lavoro;</w:t>
      </w:r>
    </w:p>
    <w:p w14:paraId="10340EED" w14:textId="77777777" w:rsidR="009D6BF3" w:rsidRDefault="009D6BF3">
      <w:pPr>
        <w:pStyle w:val="Corpotesto"/>
        <w:spacing w:before="1"/>
      </w:pPr>
    </w:p>
    <w:p w14:paraId="382D4901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701"/>
          <w:tab w:val="left" w:pos="8221"/>
        </w:tabs>
        <w:ind w:left="700" w:hanging="269"/>
      </w:pPr>
      <w:r>
        <w:rPr>
          <w:color w:val="00000A"/>
        </w:rPr>
        <w:t>iscrizione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contemporanea 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più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fratelli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al nido</w:t>
      </w:r>
      <w:r>
        <w:rPr>
          <w:color w:val="00000A"/>
        </w:rPr>
        <w:tab/>
        <w:t>punti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2</w:t>
      </w:r>
    </w:p>
    <w:p w14:paraId="3C5679F7" w14:textId="77777777" w:rsidR="009D6BF3" w:rsidRDefault="00000000">
      <w:pPr>
        <w:pStyle w:val="Paragrafoelenco"/>
        <w:numPr>
          <w:ilvl w:val="0"/>
          <w:numId w:val="3"/>
        </w:numPr>
        <w:tabs>
          <w:tab w:val="left" w:pos="699"/>
        </w:tabs>
        <w:ind w:left="698" w:hanging="267"/>
      </w:pPr>
      <w:r>
        <w:rPr>
          <w:color w:val="00000A"/>
        </w:rPr>
        <w:t>valore ISEE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inferiore:</w:t>
      </w:r>
    </w:p>
    <w:p w14:paraId="5C91C0F6" w14:textId="77777777" w:rsidR="009D6BF3" w:rsidRDefault="00000000">
      <w:pPr>
        <w:pStyle w:val="Corpotesto"/>
        <w:tabs>
          <w:tab w:val="left" w:pos="8221"/>
        </w:tabs>
        <w:spacing w:before="1"/>
        <w:ind w:left="858"/>
      </w:pPr>
      <w:r>
        <w:t>Fascia 1</w:t>
      </w:r>
      <w:r>
        <w:tab/>
        <w:t>punti</w:t>
      </w:r>
      <w:r>
        <w:rPr>
          <w:spacing w:val="-3"/>
        </w:rPr>
        <w:t xml:space="preserve"> </w:t>
      </w:r>
      <w:r>
        <w:t>10</w:t>
      </w:r>
    </w:p>
    <w:p w14:paraId="5EA47B1A" w14:textId="77777777" w:rsidR="009D6BF3" w:rsidRDefault="00000000">
      <w:pPr>
        <w:pStyle w:val="Corpotesto"/>
        <w:tabs>
          <w:tab w:val="left" w:pos="8221"/>
        </w:tabs>
        <w:ind w:left="858"/>
      </w:pPr>
      <w:r>
        <w:t>Fascia 2</w:t>
      </w:r>
      <w:r>
        <w:tab/>
        <w:t>punti</w:t>
      </w:r>
      <w:r>
        <w:rPr>
          <w:spacing w:val="98"/>
        </w:rPr>
        <w:t xml:space="preserve"> </w:t>
      </w:r>
      <w:r>
        <w:t>8</w:t>
      </w:r>
    </w:p>
    <w:p w14:paraId="67137733" w14:textId="77777777" w:rsidR="009D6BF3" w:rsidRDefault="00000000">
      <w:pPr>
        <w:pStyle w:val="Corpotesto"/>
        <w:tabs>
          <w:tab w:val="left" w:pos="8221"/>
        </w:tabs>
        <w:ind w:left="858"/>
      </w:pPr>
      <w:r>
        <w:t>Fascia 3</w:t>
      </w:r>
      <w:r>
        <w:tab/>
        <w:t>punti</w:t>
      </w:r>
      <w:r>
        <w:rPr>
          <w:spacing w:val="98"/>
        </w:rPr>
        <w:t xml:space="preserve"> </w:t>
      </w:r>
      <w:r>
        <w:t>5</w:t>
      </w:r>
    </w:p>
    <w:p w14:paraId="70D0C8CD" w14:textId="77777777" w:rsidR="009D6BF3" w:rsidRDefault="00000000">
      <w:pPr>
        <w:pStyle w:val="Corpotesto"/>
        <w:tabs>
          <w:tab w:val="left" w:pos="8219"/>
        </w:tabs>
        <w:spacing w:before="3"/>
        <w:ind w:left="832"/>
      </w:pPr>
      <w:r>
        <w:rPr>
          <w:color w:val="00000A"/>
        </w:rPr>
        <w:t>Fascia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4</w:t>
      </w:r>
      <w:r>
        <w:rPr>
          <w:color w:val="00000A"/>
        </w:rPr>
        <w:tab/>
        <w:t>punti</w:t>
      </w:r>
      <w:r>
        <w:rPr>
          <w:color w:val="00000A"/>
          <w:spacing w:val="98"/>
        </w:rPr>
        <w:t xml:space="preserve"> </w:t>
      </w:r>
      <w:r>
        <w:rPr>
          <w:color w:val="00000A"/>
        </w:rPr>
        <w:t>3</w:t>
      </w:r>
    </w:p>
    <w:p w14:paraId="14B4422F" w14:textId="77777777" w:rsidR="009D6BF3" w:rsidRDefault="009D6BF3">
      <w:pPr>
        <w:pStyle w:val="Corpotesto"/>
        <w:spacing w:before="5"/>
        <w:rPr>
          <w:sz w:val="19"/>
        </w:rPr>
      </w:pPr>
    </w:p>
    <w:p w14:paraId="625BB327" w14:textId="77777777" w:rsidR="009D6BF3" w:rsidRDefault="00000000">
      <w:pPr>
        <w:pStyle w:val="Corpotesto"/>
        <w:spacing w:before="1"/>
        <w:ind w:left="432"/>
      </w:pPr>
      <w:r>
        <w:rPr>
          <w:color w:val="00000A"/>
        </w:rPr>
        <w:t>I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contributi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verranno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assegnati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base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graduatoria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così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definita,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fino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ad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esaurimento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fondo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disposizione. 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parità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punteggio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verrà data la priorità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 valori ISEE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più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bassi.</w:t>
      </w:r>
    </w:p>
    <w:p w14:paraId="72F4D434" w14:textId="77777777" w:rsidR="009D6BF3" w:rsidRDefault="009D6BF3">
      <w:pPr>
        <w:pStyle w:val="Corpotesto"/>
      </w:pPr>
    </w:p>
    <w:p w14:paraId="357DC474" w14:textId="77777777" w:rsidR="009D6BF3" w:rsidRDefault="00000000">
      <w:pPr>
        <w:pStyle w:val="Titolo1"/>
        <w:numPr>
          <w:ilvl w:val="0"/>
          <w:numId w:val="4"/>
        </w:numPr>
        <w:tabs>
          <w:tab w:val="left" w:pos="641"/>
        </w:tabs>
        <w:spacing w:line="267" w:lineRule="exact"/>
        <w:ind w:hanging="224"/>
      </w:pPr>
      <w:r>
        <w:rPr>
          <w:color w:val="00000A"/>
        </w:rPr>
        <w:t>MODALITÀ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TEMPI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PRESENTAZIONE DELLE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DOMANDE</w:t>
      </w:r>
    </w:p>
    <w:p w14:paraId="34E66FD5" w14:textId="77777777" w:rsidR="009D6BF3" w:rsidRDefault="00000000">
      <w:pPr>
        <w:pStyle w:val="Corpotesto"/>
        <w:ind w:left="432"/>
      </w:pP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domanda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contributi,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redatta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apposita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modulistica,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presentata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genitore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unitamente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 documenti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elencati:</w:t>
      </w:r>
    </w:p>
    <w:p w14:paraId="075D021E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65"/>
          <w:tab w:val="left" w:pos="766"/>
        </w:tabs>
        <w:ind w:left="765" w:hanging="334"/>
      </w:pPr>
      <w:r>
        <w:rPr>
          <w:color w:val="00000A"/>
        </w:rPr>
        <w:t>attestazione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ISEE anno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2022 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corso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validità;</w:t>
      </w:r>
    </w:p>
    <w:p w14:paraId="1626F42B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65"/>
          <w:tab w:val="left" w:pos="766"/>
        </w:tabs>
        <w:spacing w:before="1"/>
        <w:ind w:left="765" w:hanging="334"/>
      </w:pPr>
      <w:r>
        <w:rPr>
          <w:color w:val="00000A"/>
        </w:rPr>
        <w:t>fotocopia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 documento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 identità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 genitore richiedente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 codice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fiscale;</w:t>
      </w:r>
    </w:p>
    <w:p w14:paraId="6F71E318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65"/>
          <w:tab w:val="left" w:pos="766"/>
        </w:tabs>
        <w:ind w:left="765" w:hanging="334"/>
      </w:pPr>
      <w:r>
        <w:rPr>
          <w:color w:val="00000A"/>
        </w:rPr>
        <w:t>ricevuta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 iscrizione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all’asilo nido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rilasciata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dall’Ente gestore;</w:t>
      </w:r>
    </w:p>
    <w:p w14:paraId="7F2208E0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65"/>
          <w:tab w:val="left" w:pos="766"/>
        </w:tabs>
        <w:spacing w:before="1" w:line="279" w:lineRule="exact"/>
        <w:ind w:left="765" w:hanging="334"/>
      </w:pPr>
      <w:r>
        <w:rPr>
          <w:color w:val="00000A"/>
        </w:rPr>
        <w:t>eventuali certificazioni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attestanti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situazione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disabilità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cui alla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priorità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1;</w:t>
      </w:r>
    </w:p>
    <w:p w14:paraId="57BB6EA3" w14:textId="77777777" w:rsidR="009D6BF3" w:rsidRDefault="00000000">
      <w:pPr>
        <w:pStyle w:val="Paragrafoelenco"/>
        <w:numPr>
          <w:ilvl w:val="0"/>
          <w:numId w:val="2"/>
        </w:numPr>
        <w:tabs>
          <w:tab w:val="left" w:pos="765"/>
          <w:tab w:val="left" w:pos="766"/>
        </w:tabs>
        <w:spacing w:line="279" w:lineRule="exact"/>
        <w:ind w:left="765" w:hanging="334"/>
      </w:pPr>
      <w:r>
        <w:rPr>
          <w:color w:val="00000A"/>
        </w:rPr>
        <w:t>dichiarazione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datore di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lavoro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autocertificazione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se lavoratori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autonomi.</w:t>
      </w:r>
    </w:p>
    <w:p w14:paraId="4C904765" w14:textId="77777777" w:rsidR="009D6BF3" w:rsidRDefault="009D6BF3">
      <w:pPr>
        <w:pStyle w:val="Corpotesto"/>
      </w:pPr>
    </w:p>
    <w:p w14:paraId="560FC1E9" w14:textId="69D81092" w:rsidR="009D6BF3" w:rsidRDefault="00000000">
      <w:pPr>
        <w:ind w:left="432"/>
      </w:pPr>
      <w:r>
        <w:rPr>
          <w:color w:val="00000A"/>
        </w:rPr>
        <w:t>La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domanda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inviata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via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mail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all’indirizzo</w:t>
      </w:r>
      <w:r>
        <w:rPr>
          <w:color w:val="00000A"/>
          <w:spacing w:val="11"/>
        </w:rPr>
        <w:t xml:space="preserve"> </w:t>
      </w:r>
      <w:hyperlink r:id="rId9" w:history="1">
        <w:r>
          <w:rPr>
            <w:rStyle w:val="Collegamentoipertestuale"/>
            <w:b/>
          </w:rPr>
          <w:t>segreteria@comune.oriolitta.lo.it</w:t>
        </w:r>
      </w:hyperlink>
      <w:r>
        <w:rPr>
          <w:b/>
          <w:color w:val="00000A"/>
          <w:spacing w:val="7"/>
        </w:rPr>
        <w:t xml:space="preserve"> </w:t>
      </w:r>
      <w:r>
        <w:rPr>
          <w:color w:val="00000A"/>
        </w:rPr>
        <w:t>oppure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consegnata</w:t>
      </w:r>
      <w:r w:rsidR="00A3282C">
        <w:rPr>
          <w:color w:val="00000A"/>
        </w:rPr>
        <w:t xml:space="preserve"> </w:t>
      </w:r>
      <w:r>
        <w:rPr>
          <w:color w:val="00000A"/>
          <w:spacing w:val="-47"/>
        </w:rPr>
        <w:t xml:space="preserve">  </w:t>
      </w:r>
      <w:r>
        <w:rPr>
          <w:color w:val="00000A"/>
        </w:rPr>
        <w:t>all’Ufficio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Protocollo del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Comune 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Orio </w:t>
      </w:r>
      <w:r w:rsidRPr="00AC5295">
        <w:rPr>
          <w:color w:val="00000A"/>
        </w:rPr>
        <w:t>Litt</w:t>
      </w:r>
      <w:r w:rsidR="00AC5295">
        <w:rPr>
          <w:color w:val="00000A"/>
        </w:rPr>
        <w:t>a fino al 06 Ottobre 2023</w:t>
      </w:r>
      <w:r>
        <w:rPr>
          <w:color w:val="00000A"/>
        </w:rPr>
        <w:t>.</w:t>
      </w:r>
    </w:p>
    <w:p w14:paraId="358EE7C7" w14:textId="68DF8473" w:rsidR="009D6BF3" w:rsidRPr="00A3282C" w:rsidRDefault="00000000" w:rsidP="00A3282C">
      <w:pPr>
        <w:pStyle w:val="Corpotesto"/>
        <w:spacing w:before="1"/>
        <w:ind w:left="432"/>
        <w:rPr>
          <w:color w:val="00000A"/>
        </w:rPr>
      </w:pPr>
      <w:r>
        <w:rPr>
          <w:color w:val="00000A"/>
        </w:rPr>
        <w:t>Entro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4"/>
        </w:rPr>
        <w:t xml:space="preserve"> </w:t>
      </w:r>
      <w:r w:rsidR="00A3282C">
        <w:rPr>
          <w:color w:val="00000A"/>
        </w:rPr>
        <w:t>06 Ottobre 2023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verrà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definita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graduatoria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l’ammissione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contributo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verrà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comunicata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famiglia tramite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email.</w:t>
      </w:r>
    </w:p>
    <w:p w14:paraId="465E98DB" w14:textId="77777777" w:rsidR="009D6BF3" w:rsidRDefault="00000000">
      <w:pPr>
        <w:pStyle w:val="Corpotesto"/>
        <w:ind w:left="432"/>
      </w:pPr>
      <w:r>
        <w:rPr>
          <w:color w:val="00000A"/>
        </w:rPr>
        <w:t>Il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Comune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Orio Litta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provvederà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verificare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i requisiti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ammissibilità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richiedenti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ad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attivare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controlli</w:t>
      </w:r>
      <w:r>
        <w:rPr>
          <w:color w:val="00000A"/>
          <w:spacing w:val="-4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documentazione prodotta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dai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cittadini per la partecipazione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presente avviso pubblico.</w:t>
      </w:r>
    </w:p>
    <w:p w14:paraId="361AE20D" w14:textId="77777777" w:rsidR="009D6BF3" w:rsidRDefault="009D6BF3">
      <w:pPr>
        <w:pStyle w:val="Corpotesto"/>
        <w:spacing w:before="1"/>
      </w:pPr>
    </w:p>
    <w:p w14:paraId="405ED40E" w14:textId="77777777" w:rsidR="009D6BF3" w:rsidRDefault="00000000">
      <w:pPr>
        <w:pStyle w:val="Titolo1"/>
        <w:numPr>
          <w:ilvl w:val="0"/>
          <w:numId w:val="4"/>
        </w:numPr>
        <w:tabs>
          <w:tab w:val="left" w:pos="653"/>
        </w:tabs>
        <w:ind w:left="652" w:hanging="221"/>
      </w:pPr>
      <w:r>
        <w:rPr>
          <w:color w:val="00000A"/>
        </w:rPr>
        <w:t>EROGAZIONE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CONTRIBUTI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COMUNALI</w:t>
      </w:r>
    </w:p>
    <w:p w14:paraId="10F9F3EE" w14:textId="77777777" w:rsidR="009D6BF3" w:rsidRDefault="00000000">
      <w:pPr>
        <w:pStyle w:val="Corpotesto"/>
        <w:spacing w:before="2" w:line="228" w:lineRule="auto"/>
        <w:ind w:left="432" w:right="210"/>
        <w:jc w:val="both"/>
      </w:pPr>
      <w:r>
        <w:rPr>
          <w:color w:val="00000A"/>
        </w:rPr>
        <w:t>Il genitore si impegna a versare all’Ente gestore del nido la quota indicata, accettando le modalità e 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condizioni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previste dall’Ente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medesimo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 prevista,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 quota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iscrizione.</w:t>
      </w:r>
    </w:p>
    <w:p w14:paraId="600FB8F1" w14:textId="77777777" w:rsidR="009D6BF3" w:rsidRDefault="00000000">
      <w:pPr>
        <w:pStyle w:val="Corpotesto"/>
        <w:spacing w:before="2"/>
        <w:ind w:left="432" w:right="211"/>
        <w:jc w:val="both"/>
      </w:pPr>
      <w:r>
        <w:rPr>
          <w:color w:val="00000A"/>
        </w:rPr>
        <w:t>L’Ente erogherà all’asilo un corrispettivo corrispondente alla quota di retta coperta dal contributo comunale.</w:t>
      </w:r>
    </w:p>
    <w:p w14:paraId="5636DA54" w14:textId="77777777" w:rsidR="009D6BF3" w:rsidRDefault="00000000">
      <w:pPr>
        <w:pStyle w:val="Corpotesto"/>
        <w:spacing w:before="1"/>
        <w:ind w:left="432" w:right="209"/>
        <w:jc w:val="both"/>
      </w:pPr>
      <w:r>
        <w:rPr>
          <w:color w:val="00000A"/>
        </w:rPr>
        <w:t>Le famiglie si impegnano inoltre a segnalare tempestivamente al Comune eventuali cause di decadenza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subentrate successivamente. Nel caso in cui durante l’anno educativo si rendano disponibili dei posti, 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procederà all’assegna zione del contributo in base alla graduatoria, con assegnazione del contributo per 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rimanenti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mesi di frequenza.</w:t>
      </w:r>
    </w:p>
    <w:p w14:paraId="1162AE1F" w14:textId="77777777" w:rsidR="009D6BF3" w:rsidRDefault="009D6BF3">
      <w:pPr>
        <w:pStyle w:val="Corpotesto"/>
        <w:spacing w:before="1"/>
      </w:pPr>
    </w:p>
    <w:p w14:paraId="11BE9A6E" w14:textId="77777777" w:rsidR="009D6BF3" w:rsidRDefault="00000000">
      <w:pPr>
        <w:pStyle w:val="Titolo1"/>
        <w:numPr>
          <w:ilvl w:val="0"/>
          <w:numId w:val="4"/>
        </w:numPr>
        <w:tabs>
          <w:tab w:val="left" w:pos="653"/>
        </w:tabs>
        <w:ind w:left="652" w:hanging="221"/>
      </w:pPr>
      <w:r>
        <w:rPr>
          <w:color w:val="00000A"/>
        </w:rPr>
        <w:t>TRATTAMENTO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PERSONALI</w:t>
      </w:r>
    </w:p>
    <w:p w14:paraId="58372628" w14:textId="77777777" w:rsidR="009D6BF3" w:rsidRDefault="00000000">
      <w:pPr>
        <w:pStyle w:val="Corpotesto"/>
        <w:ind w:left="432" w:right="210"/>
        <w:jc w:val="both"/>
      </w:pPr>
      <w:r>
        <w:t>Ai sensi dell’art.13 del Regolamento UE 679/2016 “General Data Protection Regulation” si informa che il</w:t>
      </w:r>
      <w:r>
        <w:rPr>
          <w:spacing w:val="1"/>
        </w:rPr>
        <w:t xml:space="preserve"> </w:t>
      </w:r>
      <w:r>
        <w:t>trattamento dei dati sarà improntato ai principi di correttezza, liceità e trasparenza al fine di tutelare la sua</w:t>
      </w:r>
      <w:r>
        <w:rPr>
          <w:spacing w:val="1"/>
        </w:rPr>
        <w:t xml:space="preserve"> </w:t>
      </w:r>
      <w:r>
        <w:t>riservatezza e i suoi diritti. Informiamo che il trattamento dei dati avviene mediante strumenti manuali ed</w:t>
      </w:r>
      <w:r>
        <w:rPr>
          <w:spacing w:val="1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 garantire la sicurezza e</w:t>
      </w:r>
      <w:r>
        <w:rPr>
          <w:spacing w:val="1"/>
        </w:rPr>
        <w:t xml:space="preserve"> </w:t>
      </w:r>
      <w:r>
        <w:t>riservatezza.</w:t>
      </w:r>
    </w:p>
    <w:p w14:paraId="56BFAF36" w14:textId="77777777" w:rsidR="009D6BF3" w:rsidRDefault="009D6BF3">
      <w:pPr>
        <w:pStyle w:val="Corpotesto"/>
        <w:spacing w:before="11"/>
        <w:rPr>
          <w:sz w:val="21"/>
        </w:rPr>
      </w:pPr>
    </w:p>
    <w:p w14:paraId="12B18CED" w14:textId="77777777" w:rsidR="009D6BF3" w:rsidRDefault="009D6BF3">
      <w:pPr>
        <w:pStyle w:val="Corpotesto"/>
        <w:ind w:left="3994" w:right="3777"/>
        <w:jc w:val="center"/>
      </w:pPr>
    </w:p>
    <w:sectPr w:rsidR="009D6BF3">
      <w:footerReference w:type="default" r:id="rId10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E39A" w14:textId="77777777" w:rsidR="005C7A42" w:rsidRDefault="005C7A42">
      <w:pPr>
        <w:spacing w:after="0"/>
      </w:pPr>
      <w:r>
        <w:separator/>
      </w:r>
    </w:p>
  </w:endnote>
  <w:endnote w:type="continuationSeparator" w:id="0">
    <w:p w14:paraId="17995B67" w14:textId="77777777" w:rsidR="005C7A42" w:rsidRDefault="005C7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112C" w14:textId="77777777" w:rsidR="00000000" w:rsidRDefault="00000000">
    <w:pPr>
      <w:pStyle w:val="Corpotesto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141254" wp14:editId="4B0FC8AD">
              <wp:simplePos x="0" y="0"/>
              <wp:positionH relativeFrom="page">
                <wp:posOffset>2310131</wp:posOffset>
              </wp:positionH>
              <wp:positionV relativeFrom="page">
                <wp:posOffset>10013310</wp:posOffset>
              </wp:positionV>
              <wp:extent cx="2937510" cy="1271"/>
              <wp:effectExtent l="0" t="0" r="0" b="0"/>
              <wp:wrapNone/>
              <wp:docPr id="88022014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7510" cy="127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937510"/>
                          <a:gd name="f7" fmla="val 1270"/>
                          <a:gd name="f8" fmla="val 1015365"/>
                          <a:gd name="f9" fmla="val 1017270"/>
                          <a:gd name="f10" fmla="val 1524000"/>
                          <a:gd name="f11" fmla="val 1525905"/>
                          <a:gd name="f12" fmla="val 2541270"/>
                          <a:gd name="f13" fmla="val 2542540"/>
                          <a:gd name="f14" fmla="+- 0 0 -90"/>
                          <a:gd name="f15" fmla="*/ f3 1 2937510"/>
                          <a:gd name="f16" fmla="*/ f4 1 1270"/>
                          <a:gd name="f17" fmla="+- f7 0 f5"/>
                          <a:gd name="f18" fmla="+- f6 0 f5"/>
                          <a:gd name="f19" fmla="*/ f14 f0 1"/>
                          <a:gd name="f20" fmla="*/ f18 1 2937510"/>
                          <a:gd name="f21" fmla="*/ f17 1 1270"/>
                          <a:gd name="f22" fmla="*/ f19 1 f2"/>
                          <a:gd name="f23" fmla="*/ 0 1 f20"/>
                          <a:gd name="f24" fmla="*/ 0 1 f21"/>
                          <a:gd name="f25" fmla="*/ 1015365 1 f20"/>
                          <a:gd name="f26" fmla="*/ 1017270 1 f20"/>
                          <a:gd name="f27" fmla="*/ 1524000 1 f20"/>
                          <a:gd name="f28" fmla="*/ 1525905 1 f20"/>
                          <a:gd name="f29" fmla="*/ 2541270 1 f20"/>
                          <a:gd name="f30" fmla="*/ 2542540 1 f20"/>
                          <a:gd name="f31" fmla="*/ 2937510 1 f20"/>
                          <a:gd name="f32" fmla="*/ 1270 1 f21"/>
                          <a:gd name="f33" fmla="+- f22 0 f1"/>
                          <a:gd name="f34" fmla="*/ f23 f15 1"/>
                          <a:gd name="f35" fmla="*/ f31 f15 1"/>
                          <a:gd name="f36" fmla="*/ f32 f16 1"/>
                          <a:gd name="f37" fmla="*/ f24 f16 1"/>
                          <a:gd name="f38" fmla="*/ f25 f15 1"/>
                          <a:gd name="f39" fmla="*/ f26 f15 1"/>
                          <a:gd name="f40" fmla="*/ f27 f15 1"/>
                          <a:gd name="f41" fmla="*/ f28 f15 1"/>
                          <a:gd name="f42" fmla="*/ f29 f15 1"/>
                          <a:gd name="f43" fmla="*/ f30 f1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3">
                            <a:pos x="f34" y="f37"/>
                          </a:cxn>
                          <a:cxn ang="f33">
                            <a:pos x="f38" y="f37"/>
                          </a:cxn>
                          <a:cxn ang="f33">
                            <a:pos x="f39" y="f37"/>
                          </a:cxn>
                          <a:cxn ang="f33">
                            <a:pos x="f40" y="f37"/>
                          </a:cxn>
                          <a:cxn ang="f33">
                            <a:pos x="f41" y="f37"/>
                          </a:cxn>
                          <a:cxn ang="f33">
                            <a:pos x="f42" y="f37"/>
                          </a:cxn>
                          <a:cxn ang="f33">
                            <a:pos x="f43" y="f37"/>
                          </a:cxn>
                          <a:cxn ang="f33">
                            <a:pos x="f35" y="f37"/>
                          </a:cxn>
                        </a:cxnLst>
                        <a:rect l="f34" t="f37" r="f35" b="f36"/>
                        <a:pathLst>
                          <a:path w="2937510" h="127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  <a:moveTo>
                              <a:pt x="f9" y="f5"/>
                            </a:moveTo>
                            <a:lnTo>
                              <a:pt x="f10" y="f5"/>
                            </a:lnTo>
                            <a:moveTo>
                              <a:pt x="f11" y="f5"/>
                            </a:moveTo>
                            <a:lnTo>
                              <a:pt x="f12" y="f5"/>
                            </a:lnTo>
                            <a:moveTo>
                              <a:pt x="f13" y="f5"/>
                            </a:moveTo>
                            <a:lnTo>
                              <a:pt x="f6" y="f5"/>
                            </a:lnTo>
                          </a:path>
                        </a:pathLst>
                      </a:custGeom>
                      <a:noFill/>
                      <a:ln w="6437" cap="flat">
                        <a:solidFill>
                          <a:srgbClr val="323298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3C1ACFB" id="AutoShape 1" o:spid="_x0000_s1026" style="position:absolute;margin-left:181.9pt;margin-top:788.45pt;width:231.3pt;height: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3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" path="m,l1015365,t1905,l1524000,t1905,l2541270,t1270,l2937510,e" filled="f" strokecolor="#323298" strokeweight=".17881mm">
              <v:path arrowok="t" o:connecttype="custom" o:connectlocs="1468755,0;2937510,636;1468755,1271;0,636;0,0;1015365,0;1017270,0;1524000,0;1525905,0;2541270,0;2542540,0;2937510,0" o:connectangles="270,0,90,180,0,0,0,0,0,0,0,0" textboxrect="0,0,2937510,1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927C79" wp14:editId="09BE0FD1">
              <wp:simplePos x="0" y="0"/>
              <wp:positionH relativeFrom="page">
                <wp:posOffset>2314574</wp:posOffset>
              </wp:positionH>
              <wp:positionV relativeFrom="page">
                <wp:posOffset>10010778</wp:posOffset>
              </wp:positionV>
              <wp:extent cx="2929893" cy="153674"/>
              <wp:effectExtent l="0" t="0" r="3807" b="17776"/>
              <wp:wrapNone/>
              <wp:docPr id="76738550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9893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B7180F1" w14:textId="77777777" w:rsidR="00000000" w:rsidRDefault="00000000">
                          <w:pPr>
                            <w:spacing w:before="14"/>
                            <w:ind w:left="20"/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03340310154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partita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I.V.A.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00748750965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27C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25pt;margin-top:788.25pt;width:230.7pt;height:1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" filled="f" stroked="f">
              <v:textbox inset="0,0,0,0">
                <w:txbxContent>
                  <w:p w14:paraId="5B7180F1" w14:textId="77777777" w:rsidR="00000000" w:rsidRDefault="00000000">
                    <w:pPr>
                      <w:spacing w:before="14"/>
                      <w:ind w:left="20"/>
                    </w:pPr>
                    <w:r>
                      <w:rPr>
                        <w:rFonts w:ascii="Arial MT" w:hAnsi="Arial MT"/>
                        <w:sz w:val="18"/>
                      </w:rPr>
                      <w:t>codice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fiscale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03340310154</w:t>
                    </w:r>
                    <w:r>
                      <w:rPr>
                        <w:rFonts w:ascii="Arial MT" w:hAns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partita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I.V.A.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00748750965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D74D" w14:textId="77777777" w:rsidR="00000000" w:rsidRDefault="00000000">
    <w:pPr>
      <w:pStyle w:val="Pidipagina"/>
      <w:jc w:val="center"/>
    </w:pPr>
    <w:r>
      <w:t>Piazza Aldo Moro 2 - 26863 Orio Litta (LO)</w:t>
    </w:r>
  </w:p>
  <w:p w14:paraId="14B18D6D" w14:textId="77777777" w:rsidR="00000000" w:rsidRDefault="00000000">
    <w:pPr>
      <w:pStyle w:val="Pidipagina"/>
      <w:jc w:val="center"/>
      <w:rPr>
        <w:lang w:val="en-US"/>
      </w:rPr>
    </w:pPr>
    <w:r>
      <w:rPr>
        <w:lang w:val="en-US"/>
      </w:rPr>
      <w:t>Tel. 0377.944425 - Fax 0377.804370</w:t>
    </w:r>
  </w:p>
  <w:p w14:paraId="7A8B4A03" w14:textId="77777777" w:rsidR="00000000" w:rsidRDefault="00000000">
    <w:pPr>
      <w:pStyle w:val="Pidipagina"/>
      <w:jc w:val="center"/>
      <w:rPr>
        <w:lang w:val="en-US"/>
      </w:rPr>
    </w:pPr>
    <w:r>
      <w:rPr>
        <w:lang w:val="en-US"/>
      </w:rPr>
      <w:t>Email: segreteria@comune.oriolitta.lo.it</w:t>
    </w:r>
  </w:p>
  <w:p w14:paraId="4CA356DD" w14:textId="77777777" w:rsidR="00000000" w:rsidRDefault="00000000">
    <w:pPr>
      <w:pStyle w:val="Pidipagina"/>
      <w:jc w:val="center"/>
    </w:pPr>
    <w:r>
      <w:t xml:space="preserve">C.F. 82503970152 – Partita IVA 07237860155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1B89" w14:textId="77777777" w:rsidR="005C7A42" w:rsidRDefault="005C7A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01E5E23" w14:textId="77777777" w:rsidR="005C7A42" w:rsidRDefault="005C7A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B82"/>
    <w:multiLevelType w:val="multilevel"/>
    <w:tmpl w:val="1842FB6C"/>
    <w:lvl w:ilvl="0">
      <w:start w:val="1"/>
      <w:numFmt w:val="decimal"/>
      <w:lvlText w:val="%1."/>
      <w:lvlJc w:val="left"/>
      <w:pPr>
        <w:ind w:left="655" w:hanging="223"/>
      </w:pPr>
      <w:rPr>
        <w:b/>
        <w:bCs/>
        <w:w w:val="100"/>
        <w:lang w:val="it-IT" w:eastAsia="en-US" w:bidi="ar-SA"/>
      </w:rPr>
    </w:lvl>
    <w:lvl w:ilvl="1">
      <w:numFmt w:val="bullet"/>
      <w:lvlText w:val="•"/>
      <w:lvlJc w:val="left"/>
      <w:pPr>
        <w:ind w:left="1622" w:hanging="22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85" w:hanging="22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47" w:hanging="22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10" w:hanging="22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73" w:hanging="22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35" w:hanging="22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98" w:hanging="22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61" w:hanging="223"/>
      </w:pPr>
      <w:rPr>
        <w:lang w:val="it-IT" w:eastAsia="en-US" w:bidi="ar-SA"/>
      </w:rPr>
    </w:lvl>
  </w:abstractNum>
  <w:abstractNum w:abstractNumId="1" w15:restartNumberingAfterBreak="0">
    <w:nsid w:val="462C586C"/>
    <w:multiLevelType w:val="multilevel"/>
    <w:tmpl w:val="C614669C"/>
    <w:lvl w:ilvl="0">
      <w:start w:val="4"/>
      <w:numFmt w:val="decimal"/>
      <w:lvlText w:val="%1."/>
      <w:lvlJc w:val="left"/>
      <w:pPr>
        <w:ind w:left="655" w:hanging="223"/>
      </w:pPr>
      <w:rPr>
        <w:rFonts w:ascii="Calibri" w:eastAsia="Calibri" w:hAnsi="Calibri" w:cs="Calibri"/>
        <w:b/>
        <w:bCs/>
        <w:color w:val="00000A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622" w:hanging="22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85" w:hanging="22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47" w:hanging="22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10" w:hanging="22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73" w:hanging="22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35" w:hanging="22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98" w:hanging="22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61" w:hanging="223"/>
      </w:pPr>
      <w:rPr>
        <w:lang w:val="it-IT" w:eastAsia="en-US" w:bidi="ar-SA"/>
      </w:rPr>
    </w:lvl>
  </w:abstractNum>
  <w:abstractNum w:abstractNumId="2" w15:restartNumberingAfterBreak="0">
    <w:nsid w:val="57E36792"/>
    <w:multiLevelType w:val="multilevel"/>
    <w:tmpl w:val="552AC7B8"/>
    <w:lvl w:ilvl="0">
      <w:start w:val="1"/>
      <w:numFmt w:val="decimal"/>
      <w:lvlText w:val="%1."/>
      <w:lvlJc w:val="left"/>
      <w:pPr>
        <w:ind w:left="716" w:hanging="284"/>
      </w:pPr>
      <w:rPr>
        <w:rFonts w:ascii="Calibri" w:eastAsia="Calibri" w:hAnsi="Calibri" w:cs="Calibri"/>
        <w:color w:val="00000A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16" w:hanging="284"/>
      </w:pPr>
      <w:rPr>
        <w:rFonts w:ascii="Calibri" w:eastAsia="Calibri" w:hAnsi="Calibri" w:cs="Calibri"/>
        <w:color w:val="00000A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33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89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6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0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59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6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73" w:hanging="284"/>
      </w:pPr>
      <w:rPr>
        <w:lang w:val="it-IT" w:eastAsia="en-US" w:bidi="ar-SA"/>
      </w:rPr>
    </w:lvl>
  </w:abstractNum>
  <w:abstractNum w:abstractNumId="3" w15:restartNumberingAfterBreak="0">
    <w:nsid w:val="72962F42"/>
    <w:multiLevelType w:val="multilevel"/>
    <w:tmpl w:val="63A2B900"/>
    <w:lvl w:ilvl="0">
      <w:numFmt w:val="bullet"/>
      <w:lvlText w:val=""/>
      <w:lvlJc w:val="left"/>
      <w:pPr>
        <w:ind w:left="715" w:hanging="284"/>
      </w:pPr>
      <w:rPr>
        <w:rFonts w:ascii="Symbol" w:eastAsia="Symbol" w:hAnsi="Symbol" w:cs="Symbol"/>
        <w:color w:val="00000A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676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33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89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46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0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59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416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73" w:hanging="284"/>
      </w:pPr>
      <w:rPr>
        <w:lang w:val="it-IT" w:eastAsia="en-US" w:bidi="ar-SA"/>
      </w:rPr>
    </w:lvl>
  </w:abstractNum>
  <w:num w:numId="1" w16cid:durableId="180163621">
    <w:abstractNumId w:val="0"/>
  </w:num>
  <w:num w:numId="2" w16cid:durableId="1644696495">
    <w:abstractNumId w:val="3"/>
  </w:num>
  <w:num w:numId="3" w16cid:durableId="865945552">
    <w:abstractNumId w:val="2"/>
  </w:num>
  <w:num w:numId="4" w16cid:durableId="12243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6BF3"/>
    <w:rsid w:val="005C7A42"/>
    <w:rsid w:val="009D6BF3"/>
    <w:rsid w:val="00A3282C"/>
    <w:rsid w:val="00A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F3DA"/>
  <w15:docId w15:val="{3A02C148-C8F6-4A79-A079-5816159D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suppressAutoHyphens w:val="0"/>
      <w:autoSpaceDE w:val="0"/>
      <w:spacing w:after="0"/>
      <w:ind w:left="652" w:hanging="221"/>
      <w:textAlignment w:val="auto"/>
      <w:outlineLvl w:val="0"/>
    </w:pPr>
    <w:rPr>
      <w:rFonts w:eastAsia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eastAsia="Calibri" w:cs="Calibri"/>
      <w:b/>
      <w:bCs/>
      <w:lang w:eastAsia="en-US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/>
      <w:textAlignment w:val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rPr>
      <w:rFonts w:eastAsia="Calibri" w:cs="Calibri"/>
      <w:lang w:eastAsia="en-US"/>
    </w:rPr>
  </w:style>
  <w:style w:type="paragraph" w:styleId="Paragrafoelenco">
    <w:name w:val="List Paragraph"/>
    <w:basedOn w:val="Normale"/>
    <w:pPr>
      <w:widowControl w:val="0"/>
      <w:suppressAutoHyphens w:val="0"/>
      <w:autoSpaceDE w:val="0"/>
      <w:spacing w:after="0"/>
      <w:ind w:left="716" w:hanging="284"/>
      <w:textAlignment w:val="auto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pPr>
      <w:widowControl w:val="0"/>
      <w:suppressAutoHyphens w:val="0"/>
      <w:autoSpaceDE w:val="0"/>
      <w:spacing w:after="0" w:line="249" w:lineRule="exact"/>
      <w:ind w:left="69"/>
      <w:textAlignment w:val="auto"/>
    </w:pPr>
    <w:rPr>
      <w:rFonts w:eastAsia="Calibri" w:cs="Calibri"/>
      <w:lang w:eastAsia="en-US"/>
    </w:r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oriolitta.l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Fulvia Bertoni</cp:lastModifiedBy>
  <cp:revision>3</cp:revision>
  <cp:lastPrinted>2022-09-15T11:00:00Z</cp:lastPrinted>
  <dcterms:created xsi:type="dcterms:W3CDTF">2023-09-04T10:48:00Z</dcterms:created>
  <dcterms:modified xsi:type="dcterms:W3CDTF">2023-09-04T10:50:00Z</dcterms:modified>
</cp:coreProperties>
</file>